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1B499A">
      <w:pPr>
        <w:rPr>
          <w:rFonts w:asciiTheme="majorHAnsi" w:hAnsiTheme="majorHAnsi" w:cstheme="majorHAnsi"/>
        </w:rPr>
      </w:pPr>
      <w:r>
        <w:rPr>
          <w:noProof/>
        </w:rPr>
        <w:pict w14:anchorId="395AA53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inset="0,0,0,0">
                    <w:txbxContent>
                      <w:p w14:paraId="1FF93EA5" w14:textId="535B3588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B53FEA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10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inset="0,0,0,0">
                    <w:txbxContent>
                      <w:p w14:paraId="6899DC2A" w14:textId="6FA04C28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B53FEA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31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THEO 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704EC984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 xml:space="preserve">(Từ ngày </w:t>
                    </w:r>
                    <w:r w:rsidR="00DE65D9">
                      <w:rPr>
                        <w:i/>
                        <w:lang w:val="vi-VN"/>
                      </w:rPr>
                      <w:t>02</w:t>
                    </w:r>
                    <w:r>
                      <w:rPr>
                        <w:i/>
                      </w:rPr>
                      <w:t>/</w:t>
                    </w:r>
                    <w:r w:rsidR="00DE65D9">
                      <w:rPr>
                        <w:i/>
                        <w:lang w:val="vi-VN"/>
                      </w:rPr>
                      <w:t>3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đến ngày </w:t>
                    </w:r>
                    <w:r w:rsidR="00DE65D9">
                      <w:rPr>
                        <w:i/>
                        <w:lang w:val="vi-VN"/>
                      </w:rPr>
                      <w:t>08</w:t>
                    </w:r>
                    <w:r>
                      <w:rPr>
                        <w:i/>
                      </w:rPr>
                      <w:t>/</w:t>
                    </w:r>
                    <w:r w:rsidR="00395B40">
                      <w:rPr>
                        <w:i/>
                      </w:rPr>
                      <w:t>3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1649C1" w14:paraId="2B0E5B20" w14:textId="199A8037" w:rsidTr="00F13149">
        <w:trPr>
          <w:trHeight w:val="645"/>
        </w:trPr>
        <w:tc>
          <w:tcPr>
            <w:tcW w:w="1276" w:type="dxa"/>
            <w:vMerge w:val="restart"/>
            <w:vAlign w:val="center"/>
          </w:tcPr>
          <w:p w14:paraId="5B1C4525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1995B050" w:rsidR="001649C1" w:rsidRPr="00B53FEA" w:rsidRDefault="00B53FEA" w:rsidP="001649C1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  <w:lang w:val="vi-VN"/>
              </w:rPr>
              <w:t>02</w:t>
            </w:r>
            <w:r w:rsidR="001649C1" w:rsidRPr="001649C1">
              <w:rPr>
                <w:b/>
                <w:sz w:val="40"/>
              </w:rPr>
              <w:t>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1649C1" w:rsidRPr="00CB6839" w:rsidRDefault="001649C1" w:rsidP="00F13149">
            <w:pPr>
              <w:jc w:val="center"/>
              <w:rPr>
                <w:b/>
                <w:color w:val="auto"/>
                <w:szCs w:val="24"/>
              </w:rPr>
            </w:pPr>
            <w:r w:rsidRPr="00CB6839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1649C1" w:rsidRPr="00CB6839" w:rsidRDefault="001649C1" w:rsidP="00D37B93">
            <w:pPr>
              <w:ind w:right="-16"/>
              <w:jc w:val="both"/>
              <w:rPr>
                <w:color w:val="auto"/>
                <w:szCs w:val="24"/>
              </w:rPr>
            </w:pPr>
            <w:r w:rsidRPr="00CB6839">
              <w:rPr>
                <w:b/>
                <w:color w:val="auto"/>
                <w:szCs w:val="24"/>
              </w:rPr>
              <w:t xml:space="preserve">Tại phòng khách: </w:t>
            </w:r>
            <w:r w:rsidRPr="00CB6839">
              <w:rPr>
                <w:color w:val="auto"/>
                <w:szCs w:val="24"/>
              </w:rPr>
              <w:t>Họp giao ban Ban Giám hiệu</w:t>
            </w:r>
          </w:p>
          <w:p w14:paraId="3B17E501" w14:textId="77777777" w:rsidR="001649C1" w:rsidRPr="00CB6839" w:rsidRDefault="001649C1" w:rsidP="00D37B93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CB6839">
              <w:rPr>
                <w:b/>
                <w:color w:val="auto"/>
                <w:szCs w:val="24"/>
              </w:rPr>
              <w:t xml:space="preserve">Chủ trì: </w:t>
            </w:r>
            <w:r w:rsidRPr="00CB6839">
              <w:rPr>
                <w:color w:val="auto"/>
                <w:szCs w:val="24"/>
              </w:rPr>
              <w:t>Hiệu trưởng</w:t>
            </w:r>
          </w:p>
          <w:p w14:paraId="57357DE5" w14:textId="1EB91CF9" w:rsidR="001649C1" w:rsidRPr="00CB6839" w:rsidRDefault="001649C1" w:rsidP="00D37B93">
            <w:pPr>
              <w:rPr>
                <w:b/>
                <w:color w:val="auto"/>
                <w:szCs w:val="24"/>
              </w:rPr>
            </w:pPr>
            <w:r w:rsidRPr="00CB6839">
              <w:rPr>
                <w:b/>
                <w:color w:val="auto"/>
                <w:szCs w:val="24"/>
              </w:rPr>
              <w:t xml:space="preserve">Kính mời: </w:t>
            </w:r>
            <w:r w:rsidRPr="00CB6839">
              <w:rPr>
                <w:color w:val="auto"/>
                <w:szCs w:val="24"/>
              </w:rPr>
              <w:t>PHT. Nguyễn Khắc Khiêm.</w:t>
            </w:r>
          </w:p>
        </w:tc>
      </w:tr>
      <w:tr w:rsidR="001649C1" w14:paraId="292C8501" w14:textId="77777777" w:rsidTr="00323252">
        <w:trPr>
          <w:trHeight w:val="421"/>
        </w:trPr>
        <w:tc>
          <w:tcPr>
            <w:tcW w:w="1276" w:type="dxa"/>
            <w:vMerge/>
            <w:vAlign w:val="center"/>
          </w:tcPr>
          <w:p w14:paraId="63966499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B9E24CA" w14:textId="7134C815" w:rsidR="001649C1" w:rsidRPr="00CB6839" w:rsidRDefault="001649C1" w:rsidP="00F13149">
            <w:pPr>
              <w:jc w:val="center"/>
              <w:rPr>
                <w:b/>
                <w:color w:val="auto"/>
                <w:szCs w:val="24"/>
              </w:rPr>
            </w:pPr>
            <w:r w:rsidRPr="00CB6839">
              <w:rPr>
                <w:b/>
                <w:color w:val="auto"/>
                <w:szCs w:val="24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CF61FBE" w14:textId="099284CD" w:rsidR="001649C1" w:rsidRPr="00CB6839" w:rsidRDefault="001649C1" w:rsidP="00D37B93">
            <w:pPr>
              <w:rPr>
                <w:b/>
                <w:color w:val="auto"/>
                <w:szCs w:val="24"/>
              </w:rPr>
            </w:pPr>
            <w:r w:rsidRPr="00CB6839">
              <w:rPr>
                <w:b/>
                <w:color w:val="auto"/>
                <w:szCs w:val="24"/>
              </w:rPr>
              <w:t>Tại phòng Hiệu trưởng:</w:t>
            </w:r>
            <w:r w:rsidR="00C6743B" w:rsidRPr="00CB6839">
              <w:rPr>
                <w:b/>
                <w:color w:val="auto"/>
                <w:szCs w:val="24"/>
                <w:lang w:val="vi-VN"/>
              </w:rPr>
              <w:t xml:space="preserve"> </w:t>
            </w:r>
            <w:bookmarkStart w:id="0" w:name="_GoBack"/>
            <w:r w:rsidRPr="00CB6839">
              <w:rPr>
                <w:color w:val="auto"/>
                <w:szCs w:val="24"/>
              </w:rPr>
              <w:t xml:space="preserve">PBT ĐU PT, Hiệu trưởng </w:t>
            </w:r>
            <w:bookmarkEnd w:id="0"/>
            <w:r w:rsidRPr="00CB6839">
              <w:rPr>
                <w:color w:val="auto"/>
                <w:szCs w:val="24"/>
              </w:rPr>
              <w:t>tiếp dân.</w:t>
            </w:r>
          </w:p>
        </w:tc>
      </w:tr>
      <w:tr w:rsidR="00323252" w14:paraId="5804E196" w14:textId="77777777" w:rsidTr="00323252">
        <w:trPr>
          <w:trHeight w:val="411"/>
        </w:trPr>
        <w:tc>
          <w:tcPr>
            <w:tcW w:w="1276" w:type="dxa"/>
            <w:vAlign w:val="center"/>
          </w:tcPr>
          <w:p w14:paraId="40A797C9" w14:textId="77777777" w:rsidR="00323252" w:rsidRDefault="00323252" w:rsidP="00270E9E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14:paraId="7876D521" w14:textId="1E999B25" w:rsidR="00323252" w:rsidRPr="00B53FEA" w:rsidRDefault="00323252" w:rsidP="00270E9E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  <w:lang w:val="vi-VN"/>
              </w:rPr>
              <w:t>03</w:t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01DB4E66" w14:textId="7BB09C41" w:rsidR="00323252" w:rsidRPr="009228AB" w:rsidRDefault="009228AB" w:rsidP="00270E9E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>
              <w:rPr>
                <w:b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4" w:type="dxa"/>
            <w:vAlign w:val="center"/>
          </w:tcPr>
          <w:p w14:paraId="4A38FE61" w14:textId="7E600A31" w:rsidR="00323252" w:rsidRDefault="009228AB" w:rsidP="00270E9E">
            <w:pPr>
              <w:jc w:val="both"/>
              <w:rPr>
                <w:color w:val="auto"/>
                <w:szCs w:val="24"/>
                <w:lang w:val="vi-VN"/>
              </w:rPr>
            </w:pPr>
            <w:r w:rsidRPr="00156EDA">
              <w:rPr>
                <w:b/>
                <w:bCs/>
                <w:color w:val="auto"/>
                <w:szCs w:val="24"/>
                <w:lang w:val="vi-VN"/>
              </w:rPr>
              <w:t>Tại phòng họp 2</w:t>
            </w:r>
            <w:r w:rsidR="00E36D12">
              <w:rPr>
                <w:b/>
                <w:bCs/>
                <w:color w:val="auto"/>
                <w:szCs w:val="24"/>
                <w:lang w:val="vi-VN"/>
              </w:rPr>
              <w:t>.1</w:t>
            </w:r>
            <w:r w:rsidRPr="00156EDA">
              <w:rPr>
                <w:b/>
                <w:bCs/>
                <w:color w:val="auto"/>
                <w:szCs w:val="24"/>
                <w:lang w:val="vi-VN"/>
              </w:rPr>
              <w:t>:</w:t>
            </w:r>
            <w:r>
              <w:rPr>
                <w:color w:val="auto"/>
                <w:szCs w:val="24"/>
                <w:lang w:val="vi-VN"/>
              </w:rPr>
              <w:t xml:space="preserve"> Họp giao ban Khối nội chính.</w:t>
            </w:r>
          </w:p>
          <w:p w14:paraId="1519E2AF" w14:textId="77777777" w:rsidR="009228AB" w:rsidRDefault="009228AB" w:rsidP="00270E9E">
            <w:pPr>
              <w:jc w:val="both"/>
              <w:rPr>
                <w:color w:val="auto"/>
                <w:szCs w:val="24"/>
                <w:lang w:val="vi-VN"/>
              </w:rPr>
            </w:pPr>
            <w:r w:rsidRPr="00156EDA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>
              <w:rPr>
                <w:color w:val="auto"/>
                <w:szCs w:val="24"/>
                <w:lang w:val="vi-VN"/>
              </w:rPr>
              <w:t xml:space="preserve"> PHT. Nguyễn Khắc Khiêm.</w:t>
            </w:r>
          </w:p>
          <w:p w14:paraId="3109977A" w14:textId="582EF5C2" w:rsidR="009228AB" w:rsidRPr="009228AB" w:rsidRDefault="009228AB" w:rsidP="00450965">
            <w:pPr>
              <w:jc w:val="both"/>
              <w:rPr>
                <w:color w:val="auto"/>
                <w:szCs w:val="24"/>
                <w:lang w:val="vi-VN"/>
              </w:rPr>
            </w:pPr>
            <w:r w:rsidRPr="00450965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>
              <w:rPr>
                <w:color w:val="auto"/>
                <w:szCs w:val="24"/>
                <w:lang w:val="vi-VN"/>
              </w:rPr>
              <w:t xml:space="preserve"> </w:t>
            </w:r>
            <w:r w:rsidR="00450965">
              <w:rPr>
                <w:color w:val="auto"/>
                <w:szCs w:val="24"/>
                <w:lang w:val="vi-VN"/>
              </w:rPr>
              <w:t>Thủ trưởng các P</w:t>
            </w:r>
            <w:r w:rsidR="00450965" w:rsidRPr="00450965">
              <w:rPr>
                <w:color w:val="auto"/>
                <w:szCs w:val="24"/>
                <w:lang w:val="vi-VN"/>
              </w:rPr>
              <w:t>hòng</w:t>
            </w:r>
            <w:r w:rsidR="004718C6">
              <w:rPr>
                <w:color w:val="auto"/>
                <w:szCs w:val="24"/>
                <w:lang w:val="vi-VN"/>
              </w:rPr>
              <w:t>:</w:t>
            </w:r>
            <w:r w:rsidR="00450965" w:rsidRPr="00450965">
              <w:rPr>
                <w:color w:val="auto"/>
                <w:szCs w:val="24"/>
                <w:lang w:val="vi-VN"/>
              </w:rPr>
              <w:t xml:space="preserve"> </w:t>
            </w:r>
            <w:r w:rsidR="00450965">
              <w:rPr>
                <w:color w:val="auto"/>
                <w:szCs w:val="24"/>
                <w:lang w:val="vi-VN"/>
              </w:rPr>
              <w:t>KHTC</w:t>
            </w:r>
            <w:r w:rsidR="00450965" w:rsidRPr="00450965">
              <w:rPr>
                <w:color w:val="auto"/>
                <w:szCs w:val="24"/>
                <w:lang w:val="vi-VN"/>
              </w:rPr>
              <w:t xml:space="preserve">, </w:t>
            </w:r>
            <w:r w:rsidR="00450965">
              <w:rPr>
                <w:color w:val="auto"/>
                <w:szCs w:val="24"/>
                <w:lang w:val="vi-VN"/>
              </w:rPr>
              <w:t>TTr&amp;ĐBCL và các thành viên Khối Nội chính.</w:t>
            </w:r>
          </w:p>
        </w:tc>
      </w:tr>
      <w:tr w:rsidR="00395B40" w14:paraId="00CEA394" w14:textId="77777777" w:rsidTr="00441CE2">
        <w:trPr>
          <w:trHeight w:val="736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700524" w14:textId="77777777" w:rsidR="00395B40" w:rsidRDefault="00395B40" w:rsidP="00270E9E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14:paraId="73821D7A" w14:textId="05E1A91F" w:rsidR="00395B40" w:rsidRPr="00B53FEA" w:rsidRDefault="00B53FEA" w:rsidP="00270E9E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  <w:lang w:val="vi-VN"/>
              </w:rPr>
              <w:t>04</w:t>
            </w:r>
            <w:r w:rsidR="00395B40">
              <w:rPr>
                <w:b/>
                <w:sz w:val="40"/>
              </w:rPr>
              <w:t>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61B1C4A2" w14:textId="549BBA46" w:rsidR="00395B40" w:rsidRPr="00CB6839" w:rsidRDefault="00395B40" w:rsidP="00270E9E">
            <w:pPr>
              <w:jc w:val="center"/>
              <w:rPr>
                <w:b/>
                <w:color w:val="auto"/>
                <w:szCs w:val="24"/>
                <w:lang w:val="vi-VN"/>
              </w:rPr>
            </w:pPr>
          </w:p>
        </w:tc>
        <w:tc>
          <w:tcPr>
            <w:tcW w:w="8634" w:type="dxa"/>
            <w:vAlign w:val="center"/>
          </w:tcPr>
          <w:p w14:paraId="5AC98A61" w14:textId="059F8AC7" w:rsidR="00395B40" w:rsidRPr="00CB6839" w:rsidRDefault="00395B40" w:rsidP="00270E9E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</w:p>
        </w:tc>
      </w:tr>
      <w:tr w:rsidR="00323252" w14:paraId="1F0BAE59" w14:textId="77777777" w:rsidTr="00670205">
        <w:trPr>
          <w:trHeight w:val="2484"/>
        </w:trPr>
        <w:tc>
          <w:tcPr>
            <w:tcW w:w="1276" w:type="dxa"/>
            <w:vAlign w:val="center"/>
          </w:tcPr>
          <w:p w14:paraId="78478AEF" w14:textId="77777777" w:rsidR="00323252" w:rsidRDefault="00323252" w:rsidP="00270E9E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14:paraId="6BA9E2B1" w14:textId="3D21B319" w:rsidR="00323252" w:rsidRPr="00B53FEA" w:rsidRDefault="00323252" w:rsidP="00270E9E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  <w:lang w:val="vi-VN"/>
              </w:rPr>
              <w:t>05</w:t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6F6A817B" w14:textId="55D3A8FC" w:rsidR="00323252" w:rsidRPr="00CB6839" w:rsidRDefault="00323252" w:rsidP="00270E9E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CB6839">
              <w:rPr>
                <w:b/>
                <w:color w:val="auto"/>
                <w:szCs w:val="24"/>
                <w:lang w:val="vi-VN"/>
              </w:rPr>
              <w:t>09h00</w:t>
            </w:r>
          </w:p>
        </w:tc>
        <w:tc>
          <w:tcPr>
            <w:tcW w:w="8634" w:type="dxa"/>
            <w:vAlign w:val="center"/>
          </w:tcPr>
          <w:p w14:paraId="0A28D3AB" w14:textId="6521FE55" w:rsidR="00323252" w:rsidRPr="00CB6839" w:rsidRDefault="00323252" w:rsidP="00CB6839">
            <w:pPr>
              <w:rPr>
                <w:b/>
                <w:color w:val="000000" w:themeColor="text1"/>
                <w:szCs w:val="24"/>
              </w:rPr>
            </w:pPr>
            <w:r w:rsidRPr="00CB6839">
              <w:rPr>
                <w:b/>
                <w:bCs/>
                <w:szCs w:val="24"/>
                <w:lang w:val="vi-VN"/>
              </w:rPr>
              <w:t>Tại phòng họp 2.1:</w:t>
            </w:r>
            <w:r w:rsidRPr="00CB6839">
              <w:rPr>
                <w:szCs w:val="24"/>
                <w:lang w:val="vi-VN"/>
              </w:rPr>
              <w:t xml:space="preserve"> </w:t>
            </w:r>
            <w:r w:rsidRPr="00CB6839">
              <w:rPr>
                <w:color w:val="000000" w:themeColor="text1"/>
                <w:szCs w:val="24"/>
              </w:rPr>
              <w:t>Gặp mặt Ban nữ công và Nữ cán bộ chủ chốt Nhân ngày Quốc tế Phụ nữ 8/3</w:t>
            </w:r>
          </w:p>
          <w:p w14:paraId="5B4D029D" w14:textId="6AB299A4" w:rsidR="00323252" w:rsidRPr="00CB6839" w:rsidRDefault="00323252" w:rsidP="00CB6839">
            <w:pPr>
              <w:rPr>
                <w:b/>
                <w:color w:val="000000" w:themeColor="text1"/>
                <w:szCs w:val="24"/>
              </w:rPr>
            </w:pPr>
            <w:r w:rsidRPr="00CB6839">
              <w:rPr>
                <w:b/>
                <w:color w:val="000000" w:themeColor="text1"/>
                <w:szCs w:val="24"/>
              </w:rPr>
              <w:t xml:space="preserve">Chủ trì: </w:t>
            </w:r>
            <w:r w:rsidRPr="00CB6839">
              <w:rPr>
                <w:color w:val="000000" w:themeColor="text1"/>
                <w:szCs w:val="24"/>
              </w:rPr>
              <w:t xml:space="preserve"> Hiệu</w:t>
            </w:r>
            <w:r w:rsidRPr="00CB6839">
              <w:rPr>
                <w:color w:val="000000" w:themeColor="text1"/>
                <w:szCs w:val="24"/>
                <w:lang w:val="vi-VN"/>
              </w:rPr>
              <w:t xml:space="preserve"> trưởng</w:t>
            </w:r>
            <w:r w:rsidRPr="00CB6839">
              <w:rPr>
                <w:color w:val="000000" w:themeColor="text1"/>
                <w:szCs w:val="24"/>
              </w:rPr>
              <w:t>.</w:t>
            </w:r>
          </w:p>
          <w:p w14:paraId="346A236B" w14:textId="0DCD7523" w:rsidR="00323252" w:rsidRPr="00CB6839" w:rsidRDefault="00323252" w:rsidP="00323252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CB6839">
              <w:rPr>
                <w:b/>
                <w:color w:val="000000" w:themeColor="text1"/>
                <w:szCs w:val="24"/>
              </w:rPr>
              <w:t xml:space="preserve">Thành phần: </w:t>
            </w:r>
            <w:r w:rsidRPr="00CB6839">
              <w:rPr>
                <w:color w:val="000000" w:themeColor="text1"/>
                <w:szCs w:val="24"/>
              </w:rPr>
              <w:t>BGH, CĐ, ĐTN; Đại diện các phòng: TCHC, ĐT, CTSV, KHCN, TT&amp;ĐBCL, QTTB</w:t>
            </w:r>
            <w:r w:rsidRPr="00CB6839">
              <w:rPr>
                <w:color w:val="000000" w:themeColor="text1"/>
                <w:szCs w:val="24"/>
                <w:lang w:val="vi-VN"/>
              </w:rPr>
              <w:t>.</w:t>
            </w:r>
          </w:p>
          <w:p w14:paraId="3FD9BBF0" w14:textId="1FF15B10" w:rsidR="00323252" w:rsidRPr="00CB6839" w:rsidRDefault="00323252" w:rsidP="00323252">
            <w:pPr>
              <w:jc w:val="both"/>
              <w:rPr>
                <w:i/>
                <w:iCs/>
                <w:color w:val="auto"/>
                <w:szCs w:val="24"/>
                <w:lang w:val="vi-VN"/>
              </w:rPr>
            </w:pPr>
            <w:r w:rsidRPr="00CB6839">
              <w:rPr>
                <w:b/>
                <w:color w:val="000000" w:themeColor="text1"/>
                <w:szCs w:val="24"/>
              </w:rPr>
              <w:t>Kính mời:</w:t>
            </w:r>
            <w:r w:rsidRPr="00CB6839">
              <w:rPr>
                <w:color w:val="000000" w:themeColor="text1"/>
                <w:szCs w:val="24"/>
              </w:rPr>
              <w:t xml:space="preserve"> Ban Nữ công trường; các đ/c: Vân (TP. QHQT), Yến (TP. KHTC), Châm (PTP. KHTC), Diệp (QTK. NN), Hà (PTK. LLCT), Hồng (PTK. KT), </w:t>
            </w:r>
            <w:r w:rsidR="001F0632">
              <w:rPr>
                <w:color w:val="000000" w:themeColor="text1"/>
                <w:szCs w:val="24"/>
              </w:rPr>
              <w:t>Minh</w:t>
            </w:r>
            <w:r w:rsidR="001F0632">
              <w:rPr>
                <w:color w:val="000000" w:themeColor="text1"/>
                <w:szCs w:val="24"/>
                <w:lang w:val="vi-VN"/>
              </w:rPr>
              <w:t xml:space="preserve"> (PTP. CTSV), </w:t>
            </w:r>
            <w:r w:rsidRPr="00CB6839">
              <w:rPr>
                <w:color w:val="000000" w:themeColor="text1"/>
                <w:szCs w:val="24"/>
              </w:rPr>
              <w:t xml:space="preserve">Hà (PVT. </w:t>
            </w:r>
            <w:r w:rsidR="009228AB">
              <w:rPr>
                <w:color w:val="000000" w:themeColor="text1"/>
                <w:szCs w:val="24"/>
              </w:rPr>
              <w:t>VĐTQT</w:t>
            </w:r>
            <w:r w:rsidRPr="00CB6839">
              <w:rPr>
                <w:color w:val="000000" w:themeColor="text1"/>
                <w:szCs w:val="24"/>
              </w:rPr>
              <w:t>), Mỹ (VPT. VĐTCLC), Oanh (PTP. TCHC), Xuân (GĐ. IMET), Thi (GĐ. TT NN HH), Lan (PGĐ TT Logistics)</w:t>
            </w:r>
            <w:r w:rsidRPr="00CB6839">
              <w:rPr>
                <w:color w:val="000000" w:themeColor="text1"/>
                <w:szCs w:val="24"/>
                <w:lang w:val="vi-VN"/>
              </w:rPr>
              <w:t>.</w:t>
            </w:r>
          </w:p>
        </w:tc>
      </w:tr>
      <w:tr w:rsidR="001B499A" w14:paraId="49BE3191" w14:textId="77777777" w:rsidTr="001B499A">
        <w:trPr>
          <w:trHeight w:val="871"/>
        </w:trPr>
        <w:tc>
          <w:tcPr>
            <w:tcW w:w="1276" w:type="dxa"/>
            <w:vMerge w:val="restart"/>
            <w:vAlign w:val="center"/>
          </w:tcPr>
          <w:p w14:paraId="1E2C3CBD" w14:textId="77777777" w:rsidR="001B499A" w:rsidRPr="00963316" w:rsidRDefault="001B499A" w:rsidP="00270E9E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50E09FB2" w:rsidR="001B499A" w:rsidRPr="00B53FEA" w:rsidRDefault="001B499A" w:rsidP="00270E9E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  <w:szCs w:val="32"/>
                <w:lang w:val="vi-VN"/>
              </w:rPr>
              <w:t>06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ED883E3" w14:textId="7B5778CE" w:rsidR="001B499A" w:rsidRPr="00CB6839" w:rsidRDefault="001B499A" w:rsidP="00270E9E">
            <w:pPr>
              <w:jc w:val="center"/>
              <w:rPr>
                <w:b/>
                <w:bCs/>
                <w:szCs w:val="24"/>
                <w:lang w:val="vi-VN"/>
              </w:rPr>
            </w:pPr>
            <w:r w:rsidRPr="00CB6839">
              <w:rPr>
                <w:b/>
                <w:bCs/>
                <w:szCs w:val="24"/>
                <w:lang w:val="vi-VN"/>
              </w:rPr>
              <w:t>14h00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4C4CBA8C" w14:textId="77777777" w:rsidR="001B499A" w:rsidRPr="00CB6839" w:rsidRDefault="001B499A" w:rsidP="00CB6839">
            <w:pPr>
              <w:jc w:val="both"/>
              <w:rPr>
                <w:szCs w:val="24"/>
                <w:lang w:val="vi-VN"/>
              </w:rPr>
            </w:pPr>
            <w:r w:rsidRPr="00CB6839">
              <w:rPr>
                <w:b/>
                <w:bCs/>
                <w:szCs w:val="24"/>
                <w:lang w:val="vi-VN"/>
              </w:rPr>
              <w:t>Tại phòng họp 2.1:</w:t>
            </w:r>
            <w:r w:rsidRPr="00CB6839">
              <w:rPr>
                <w:szCs w:val="24"/>
                <w:lang w:val="vi-VN"/>
              </w:rPr>
              <w:t xml:space="preserve"> Họp Hội đồng xét danh hiệu Nhà giáo Nhân dân, Nhà giáo Ưu tú Trường ĐHHHVN.</w:t>
            </w:r>
          </w:p>
          <w:p w14:paraId="60C0DFF5" w14:textId="77777777" w:rsidR="001B499A" w:rsidRPr="00CB6839" w:rsidRDefault="001B499A" w:rsidP="00CB6839">
            <w:pPr>
              <w:jc w:val="both"/>
              <w:rPr>
                <w:szCs w:val="24"/>
                <w:lang w:val="vi-VN"/>
              </w:rPr>
            </w:pPr>
            <w:r w:rsidRPr="00CB6839">
              <w:rPr>
                <w:b/>
                <w:bCs/>
                <w:szCs w:val="24"/>
                <w:lang w:val="vi-VN"/>
              </w:rPr>
              <w:t>Chủ trì:</w:t>
            </w:r>
            <w:r w:rsidRPr="00CB6839">
              <w:rPr>
                <w:szCs w:val="24"/>
                <w:lang w:val="vi-VN"/>
              </w:rPr>
              <w:t xml:space="preserve"> Hiệu trưởng.</w:t>
            </w:r>
          </w:p>
          <w:p w14:paraId="43485A54" w14:textId="58BE4F13" w:rsidR="001B499A" w:rsidRPr="00CB6839" w:rsidRDefault="001B499A" w:rsidP="00CB6839">
            <w:pPr>
              <w:jc w:val="both"/>
              <w:rPr>
                <w:szCs w:val="24"/>
                <w:lang w:val="vi-VN"/>
              </w:rPr>
            </w:pPr>
            <w:r w:rsidRPr="00CB6839">
              <w:rPr>
                <w:b/>
                <w:bCs/>
                <w:szCs w:val="24"/>
                <w:lang w:val="vi-VN"/>
              </w:rPr>
              <w:t>Thành phần:</w:t>
            </w:r>
            <w:r w:rsidRPr="00CB6839">
              <w:rPr>
                <w:szCs w:val="24"/>
                <w:lang w:val="vi-VN"/>
              </w:rPr>
              <w:t xml:space="preserve"> Các thành viên HĐ theo QĐ 294/QĐ-ĐHHHVN-TCHC ngày 28/02/2019.</w:t>
            </w:r>
          </w:p>
        </w:tc>
      </w:tr>
      <w:tr w:rsidR="001B499A" w14:paraId="0058A423" w14:textId="77777777" w:rsidTr="001B499A">
        <w:trPr>
          <w:trHeight w:val="360"/>
        </w:trPr>
        <w:tc>
          <w:tcPr>
            <w:tcW w:w="1276" w:type="dxa"/>
            <w:vMerge/>
            <w:vAlign w:val="center"/>
          </w:tcPr>
          <w:p w14:paraId="047D5377" w14:textId="77777777" w:rsidR="001B499A" w:rsidRPr="00963316" w:rsidRDefault="001B499A" w:rsidP="00270E9E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6F7B5C6" w14:textId="416AAB8E" w:rsidR="001B499A" w:rsidRPr="001B499A" w:rsidRDefault="001B499A" w:rsidP="00270E9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15h30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518978A" w14:textId="77777777" w:rsidR="001B499A" w:rsidRDefault="001B499A" w:rsidP="00CB6839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Tại phòng họp 3.2: </w:t>
            </w:r>
            <w:r>
              <w:rPr>
                <w:szCs w:val="24"/>
              </w:rPr>
              <w:t>Hội nghị BCH Đảng bộ bầu kiện toàn chức danh Bí thư Đảng ủy Trường nhiệm kỳ 2015-2020.</w:t>
            </w:r>
          </w:p>
          <w:p w14:paraId="1896C26D" w14:textId="77777777" w:rsidR="001B499A" w:rsidRPr="001B499A" w:rsidRDefault="001B499A" w:rsidP="00CB6839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Chủ trì: </w:t>
            </w:r>
            <w:r w:rsidRPr="001B499A">
              <w:rPr>
                <w:szCs w:val="24"/>
              </w:rPr>
              <w:t>PBT ĐU PT, Hiệu trưởng.</w:t>
            </w:r>
          </w:p>
          <w:p w14:paraId="780559F2" w14:textId="34E7FDAE" w:rsidR="001B499A" w:rsidRPr="001B499A" w:rsidRDefault="001B499A" w:rsidP="00CB6839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Thành phần: </w:t>
            </w:r>
            <w:r w:rsidRPr="001B499A">
              <w:rPr>
                <w:szCs w:val="24"/>
              </w:rPr>
              <w:t>Các đồng chí ủy viên BCH Đảng bộ Trường.</w:t>
            </w:r>
          </w:p>
        </w:tc>
      </w:tr>
      <w:tr w:rsidR="00270E9E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270E9E" w:rsidRPr="006A6F60" w:rsidRDefault="00270E9E" w:rsidP="00270E9E">
            <w:pPr>
              <w:ind w:right="-16"/>
              <w:jc w:val="center"/>
              <w:rPr>
                <w:b/>
              </w:rPr>
            </w:pPr>
            <w:r w:rsidRPr="006A6F60">
              <w:rPr>
                <w:b/>
              </w:rPr>
              <w:t>Thứ Bảy</w:t>
            </w:r>
          </w:p>
          <w:p w14:paraId="7635AD20" w14:textId="545B52CB" w:rsidR="00270E9E" w:rsidRPr="00B53FEA" w:rsidRDefault="00B53FEA" w:rsidP="00270E9E">
            <w:pPr>
              <w:ind w:right="-16"/>
              <w:jc w:val="center"/>
              <w:rPr>
                <w:b/>
                <w:sz w:val="40"/>
                <w:szCs w:val="40"/>
                <w:lang w:val="vi-VN"/>
              </w:rPr>
            </w:pPr>
            <w:r>
              <w:rPr>
                <w:b/>
                <w:sz w:val="40"/>
                <w:szCs w:val="40"/>
                <w:lang w:val="vi-VN"/>
              </w:rPr>
              <w:t>07</w:t>
            </w:r>
            <w:r w:rsidR="00270E9E" w:rsidRPr="006A6F60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043F988B" w14:textId="769319C3" w:rsidR="00270E9E" w:rsidRPr="00CB6839" w:rsidRDefault="00270E9E" w:rsidP="00270E9E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270E9E" w:rsidRPr="00CB6839" w:rsidRDefault="00270E9E" w:rsidP="00270E9E">
            <w:pPr>
              <w:jc w:val="both"/>
              <w:rPr>
                <w:b/>
                <w:color w:val="auto"/>
                <w:spacing w:val="-10"/>
                <w:szCs w:val="24"/>
              </w:rPr>
            </w:pPr>
          </w:p>
        </w:tc>
      </w:tr>
      <w:tr w:rsidR="00270E9E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270E9E" w:rsidRPr="006A6F60" w:rsidRDefault="00270E9E" w:rsidP="00270E9E">
            <w:pPr>
              <w:ind w:right="-16"/>
              <w:jc w:val="center"/>
              <w:rPr>
                <w:b/>
              </w:rPr>
            </w:pPr>
            <w:r w:rsidRPr="006A6F60">
              <w:rPr>
                <w:b/>
              </w:rPr>
              <w:t>Chủ Nhật</w:t>
            </w:r>
          </w:p>
          <w:p w14:paraId="4D95E761" w14:textId="4E841B80" w:rsidR="00270E9E" w:rsidRPr="006A6F60" w:rsidRDefault="00B53FEA" w:rsidP="00270E9E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vi-VN"/>
              </w:rPr>
              <w:t>08</w:t>
            </w:r>
            <w:r w:rsidR="00270E9E" w:rsidRPr="006A6F60">
              <w:rPr>
                <w:b/>
                <w:sz w:val="40"/>
                <w:szCs w:val="40"/>
              </w:rPr>
              <w:t>/</w:t>
            </w:r>
            <w:r w:rsidR="00270E9E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55" w:type="dxa"/>
            <w:vAlign w:val="center"/>
          </w:tcPr>
          <w:p w14:paraId="0ADA53B3" w14:textId="77777777" w:rsidR="00270E9E" w:rsidRPr="00CB6839" w:rsidRDefault="00270E9E" w:rsidP="00270E9E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74C9BD3C" w14:textId="45A40EE9" w:rsidR="00270E9E" w:rsidRPr="00CB6839" w:rsidRDefault="00270E9E" w:rsidP="00270E9E">
            <w:pPr>
              <w:rPr>
                <w:b/>
                <w:i/>
                <w:szCs w:val="24"/>
              </w:rPr>
            </w:pPr>
          </w:p>
        </w:tc>
      </w:tr>
    </w:tbl>
    <w:p w14:paraId="58236556" w14:textId="7B7A5B2D" w:rsidR="000D4935" w:rsidRDefault="001F5266" w:rsidP="001F5266">
      <w:pPr>
        <w:spacing w:before="120"/>
        <w:jc w:val="both"/>
        <w:rPr>
          <w:bCs/>
          <w:lang w:val="vi-VN"/>
        </w:rPr>
      </w:pPr>
      <w:r w:rsidRPr="001F5266">
        <w:rPr>
          <w:b/>
          <w:i/>
          <w:iCs/>
          <w:lang w:val="vi-VN"/>
        </w:rPr>
        <w:t>Ghi chú:</w:t>
      </w:r>
      <w:r>
        <w:rPr>
          <w:b/>
          <w:lang w:val="vi-VN"/>
        </w:rPr>
        <w:t xml:space="preserve"> </w:t>
      </w:r>
      <w:r w:rsidRPr="001F5266">
        <w:rPr>
          <w:bCs/>
          <w:lang w:val="vi-VN"/>
        </w:rPr>
        <w:t xml:space="preserve">Từ </w:t>
      </w:r>
      <w:r w:rsidR="00DF15E9">
        <w:rPr>
          <w:bCs/>
          <w:lang w:val="vi-VN"/>
        </w:rPr>
        <w:t>0</w:t>
      </w:r>
      <w:r w:rsidRPr="001F5266">
        <w:rPr>
          <w:bCs/>
          <w:lang w:val="vi-VN"/>
        </w:rPr>
        <w:t xml:space="preserve">2/3/2020 SV Nhà trường sẽ bắt đầu quay trở lại học tập, </w:t>
      </w:r>
      <w:r w:rsidR="000D4935">
        <w:rPr>
          <w:bCs/>
          <w:lang w:val="vi-VN"/>
        </w:rPr>
        <w:t xml:space="preserve">đề nghị </w:t>
      </w:r>
      <w:r w:rsidR="000D4935" w:rsidRPr="00D37B93">
        <w:rPr>
          <w:bCs/>
          <w:sz w:val="22"/>
          <w:szCs w:val="22"/>
          <w:lang w:val="vi-VN"/>
        </w:rPr>
        <w:t xml:space="preserve">Thủ trưởng các đơn vị, các </w:t>
      </w:r>
      <w:r w:rsidR="000D4935">
        <w:rPr>
          <w:bCs/>
          <w:sz w:val="22"/>
          <w:szCs w:val="22"/>
          <w:lang w:val="vi-VN"/>
        </w:rPr>
        <w:t>CB, GV, SV</w:t>
      </w:r>
      <w:r w:rsidR="000D4935" w:rsidRPr="00D37B93">
        <w:rPr>
          <w:bCs/>
          <w:sz w:val="22"/>
          <w:szCs w:val="22"/>
          <w:lang w:val="vi-VN"/>
        </w:rPr>
        <w:t xml:space="preserve"> nghiêm túc tuân thủ các nội dung liên quan đến công tác phòng chống dịch Covid-19 đã nêu tại các </w:t>
      </w:r>
      <w:r w:rsidR="00DF15E9" w:rsidRPr="00A03644">
        <w:rPr>
          <w:bCs/>
          <w:sz w:val="22"/>
          <w:szCs w:val="22"/>
          <w:lang w:val="vi-VN"/>
        </w:rPr>
        <w:t>Kế hoạch số</w:t>
      </w:r>
      <w:r w:rsidR="00DF15E9" w:rsidRPr="00D37B93">
        <w:rPr>
          <w:b/>
          <w:i/>
          <w:iCs/>
          <w:sz w:val="22"/>
          <w:szCs w:val="22"/>
          <w:lang w:val="vi-VN"/>
        </w:rPr>
        <w:t xml:space="preserve"> 138/KH-ĐHHHVN</w:t>
      </w:r>
      <w:r w:rsidR="00DF15E9">
        <w:rPr>
          <w:b/>
          <w:i/>
          <w:iCs/>
          <w:sz w:val="22"/>
          <w:szCs w:val="22"/>
          <w:lang w:val="vi-VN"/>
        </w:rPr>
        <w:t xml:space="preserve"> ngày 13/02/2019</w:t>
      </w:r>
      <w:r w:rsidR="00216DDF">
        <w:rPr>
          <w:b/>
          <w:i/>
          <w:iCs/>
          <w:sz w:val="22"/>
          <w:szCs w:val="22"/>
          <w:lang w:val="vi-VN"/>
        </w:rPr>
        <w:t>; 208/ĐHHHVN ngày 28/02/2020</w:t>
      </w:r>
      <w:r w:rsidR="00DF15E9">
        <w:rPr>
          <w:b/>
          <w:i/>
          <w:iCs/>
          <w:sz w:val="22"/>
          <w:szCs w:val="22"/>
          <w:lang w:val="vi-VN"/>
        </w:rPr>
        <w:t xml:space="preserve"> </w:t>
      </w:r>
      <w:r w:rsidR="00DF15E9" w:rsidRPr="00DF15E9">
        <w:rPr>
          <w:bCs/>
          <w:sz w:val="22"/>
          <w:szCs w:val="22"/>
          <w:lang w:val="vi-VN"/>
        </w:rPr>
        <w:t>và</w:t>
      </w:r>
      <w:r w:rsidR="00DF15E9">
        <w:rPr>
          <w:b/>
          <w:i/>
          <w:iCs/>
          <w:sz w:val="22"/>
          <w:szCs w:val="22"/>
          <w:lang w:val="vi-VN"/>
        </w:rPr>
        <w:t xml:space="preserve"> </w:t>
      </w:r>
      <w:r w:rsidR="000D4935" w:rsidRPr="00D37B93">
        <w:rPr>
          <w:bCs/>
          <w:sz w:val="22"/>
          <w:szCs w:val="22"/>
          <w:lang w:val="vi-VN"/>
        </w:rPr>
        <w:t xml:space="preserve">Thông báo số </w:t>
      </w:r>
      <w:r w:rsidR="000D4935" w:rsidRPr="00D37B93">
        <w:rPr>
          <w:b/>
          <w:i/>
          <w:iCs/>
          <w:sz w:val="22"/>
          <w:szCs w:val="22"/>
          <w:lang w:val="vi-VN"/>
        </w:rPr>
        <w:t xml:space="preserve">91/TB-ĐHHHVN ngày 31/01/2020; </w:t>
      </w:r>
      <w:r w:rsidR="000D4935">
        <w:rPr>
          <w:b/>
          <w:i/>
          <w:iCs/>
          <w:sz w:val="22"/>
          <w:szCs w:val="22"/>
          <w:lang w:val="vi-VN"/>
        </w:rPr>
        <w:t>203</w:t>
      </w:r>
      <w:r w:rsidR="000D4935" w:rsidRPr="00D37B93">
        <w:rPr>
          <w:b/>
          <w:i/>
          <w:iCs/>
          <w:sz w:val="22"/>
          <w:szCs w:val="22"/>
          <w:lang w:val="vi-VN"/>
        </w:rPr>
        <w:t>/TB</w:t>
      </w:r>
      <w:r w:rsidR="00A00E98">
        <w:rPr>
          <w:b/>
          <w:i/>
          <w:iCs/>
          <w:sz w:val="22"/>
          <w:szCs w:val="22"/>
          <w:lang w:val="vi-VN"/>
        </w:rPr>
        <w:t>-</w:t>
      </w:r>
      <w:r w:rsidR="000D4935" w:rsidRPr="00D37B93">
        <w:rPr>
          <w:b/>
          <w:i/>
          <w:iCs/>
          <w:sz w:val="22"/>
          <w:szCs w:val="22"/>
          <w:lang w:val="vi-VN"/>
        </w:rPr>
        <w:t xml:space="preserve">ĐHHHVN-ĐT ngày </w:t>
      </w:r>
      <w:r w:rsidR="000D4935">
        <w:rPr>
          <w:b/>
          <w:i/>
          <w:iCs/>
          <w:sz w:val="22"/>
          <w:szCs w:val="22"/>
          <w:lang w:val="vi-VN"/>
        </w:rPr>
        <w:t>28</w:t>
      </w:r>
      <w:r w:rsidR="000D4935" w:rsidRPr="00D37B93">
        <w:rPr>
          <w:b/>
          <w:i/>
          <w:iCs/>
          <w:sz w:val="22"/>
          <w:szCs w:val="22"/>
          <w:lang w:val="vi-VN"/>
        </w:rPr>
        <w:t>/02/2020</w:t>
      </w:r>
      <w:r w:rsidR="00DF15E9">
        <w:rPr>
          <w:b/>
          <w:i/>
          <w:iCs/>
          <w:sz w:val="22"/>
          <w:szCs w:val="22"/>
          <w:lang w:val="vi-VN"/>
        </w:rPr>
        <w:t>.</w:t>
      </w:r>
    </w:p>
    <w:p w14:paraId="5B47E132" w14:textId="543EA6FA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165D6760" w14:textId="77777777" w:rsidR="00D540B7" w:rsidRDefault="00AD2E27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>
      <w:pgSz w:w="11907" w:h="16840"/>
      <w:pgMar w:top="851" w:right="567" w:bottom="23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A0BEE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6D22"/>
    <w:rsid w:val="00105A91"/>
    <w:rsid w:val="00107D86"/>
    <w:rsid w:val="00112469"/>
    <w:rsid w:val="00114249"/>
    <w:rsid w:val="001152F6"/>
    <w:rsid w:val="00124032"/>
    <w:rsid w:val="00124C88"/>
    <w:rsid w:val="001272FE"/>
    <w:rsid w:val="00131B7F"/>
    <w:rsid w:val="00132E18"/>
    <w:rsid w:val="001330E9"/>
    <w:rsid w:val="0013392C"/>
    <w:rsid w:val="00135DD9"/>
    <w:rsid w:val="00137867"/>
    <w:rsid w:val="00141432"/>
    <w:rsid w:val="00144861"/>
    <w:rsid w:val="0014553D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4387"/>
    <w:rsid w:val="001754B1"/>
    <w:rsid w:val="001755E6"/>
    <w:rsid w:val="00176919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42435"/>
    <w:rsid w:val="00250F65"/>
    <w:rsid w:val="00252325"/>
    <w:rsid w:val="002542C6"/>
    <w:rsid w:val="002555B5"/>
    <w:rsid w:val="0026069C"/>
    <w:rsid w:val="002627E4"/>
    <w:rsid w:val="00263397"/>
    <w:rsid w:val="002655DE"/>
    <w:rsid w:val="00270D96"/>
    <w:rsid w:val="00270E9E"/>
    <w:rsid w:val="00280D19"/>
    <w:rsid w:val="0028491A"/>
    <w:rsid w:val="00286B05"/>
    <w:rsid w:val="002873EF"/>
    <w:rsid w:val="00291D2F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1211"/>
    <w:rsid w:val="002F225E"/>
    <w:rsid w:val="002F357E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3252"/>
    <w:rsid w:val="00326EA2"/>
    <w:rsid w:val="00334532"/>
    <w:rsid w:val="003350BD"/>
    <w:rsid w:val="00335D0D"/>
    <w:rsid w:val="00336479"/>
    <w:rsid w:val="003413E8"/>
    <w:rsid w:val="003440AA"/>
    <w:rsid w:val="00344606"/>
    <w:rsid w:val="003534AF"/>
    <w:rsid w:val="003638BE"/>
    <w:rsid w:val="003653EA"/>
    <w:rsid w:val="0036569A"/>
    <w:rsid w:val="00366CDD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2F0F"/>
    <w:rsid w:val="003D7009"/>
    <w:rsid w:val="003E20BA"/>
    <w:rsid w:val="003E2DBA"/>
    <w:rsid w:val="003F142D"/>
    <w:rsid w:val="003F6CB7"/>
    <w:rsid w:val="0040558D"/>
    <w:rsid w:val="004056AE"/>
    <w:rsid w:val="00414B8C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50965"/>
    <w:rsid w:val="00455781"/>
    <w:rsid w:val="00455D6C"/>
    <w:rsid w:val="00456821"/>
    <w:rsid w:val="00457A27"/>
    <w:rsid w:val="0046165E"/>
    <w:rsid w:val="00461B51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7B3F"/>
    <w:rsid w:val="004C0C41"/>
    <w:rsid w:val="004C21D7"/>
    <w:rsid w:val="004C3360"/>
    <w:rsid w:val="004C658B"/>
    <w:rsid w:val="004D4923"/>
    <w:rsid w:val="004E06E6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4161"/>
    <w:rsid w:val="005950A4"/>
    <w:rsid w:val="005A0716"/>
    <w:rsid w:val="005A394A"/>
    <w:rsid w:val="005B4CAB"/>
    <w:rsid w:val="005C2B18"/>
    <w:rsid w:val="005C4E96"/>
    <w:rsid w:val="005C73C3"/>
    <w:rsid w:val="005D480D"/>
    <w:rsid w:val="005E4B56"/>
    <w:rsid w:val="005E6AD4"/>
    <w:rsid w:val="005F0B1D"/>
    <w:rsid w:val="005F165F"/>
    <w:rsid w:val="005F4C50"/>
    <w:rsid w:val="00601AA6"/>
    <w:rsid w:val="00605E37"/>
    <w:rsid w:val="0060621F"/>
    <w:rsid w:val="00622EBA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782B"/>
    <w:rsid w:val="00677A3B"/>
    <w:rsid w:val="006928AF"/>
    <w:rsid w:val="00692FBB"/>
    <w:rsid w:val="00694B1B"/>
    <w:rsid w:val="006A13B8"/>
    <w:rsid w:val="006A6F60"/>
    <w:rsid w:val="006A6F68"/>
    <w:rsid w:val="006B5C50"/>
    <w:rsid w:val="006C16C5"/>
    <w:rsid w:val="006C16CB"/>
    <w:rsid w:val="006C49C7"/>
    <w:rsid w:val="006C4DBE"/>
    <w:rsid w:val="006D26E3"/>
    <w:rsid w:val="006D2F57"/>
    <w:rsid w:val="006D53DE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1479B"/>
    <w:rsid w:val="00715238"/>
    <w:rsid w:val="007235DC"/>
    <w:rsid w:val="00740026"/>
    <w:rsid w:val="00743752"/>
    <w:rsid w:val="00747132"/>
    <w:rsid w:val="00747437"/>
    <w:rsid w:val="0075129F"/>
    <w:rsid w:val="0075418C"/>
    <w:rsid w:val="0075446B"/>
    <w:rsid w:val="0075447E"/>
    <w:rsid w:val="00757EF1"/>
    <w:rsid w:val="00764184"/>
    <w:rsid w:val="00765900"/>
    <w:rsid w:val="0076662D"/>
    <w:rsid w:val="00767373"/>
    <w:rsid w:val="00783E23"/>
    <w:rsid w:val="00785D6C"/>
    <w:rsid w:val="00790372"/>
    <w:rsid w:val="00795B85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DAF"/>
    <w:rsid w:val="007E393F"/>
    <w:rsid w:val="007F156C"/>
    <w:rsid w:val="007F2787"/>
    <w:rsid w:val="007F3732"/>
    <w:rsid w:val="007F572D"/>
    <w:rsid w:val="007F7059"/>
    <w:rsid w:val="007F7267"/>
    <w:rsid w:val="00801B57"/>
    <w:rsid w:val="00803946"/>
    <w:rsid w:val="00806B27"/>
    <w:rsid w:val="00810442"/>
    <w:rsid w:val="0081192E"/>
    <w:rsid w:val="00813E6E"/>
    <w:rsid w:val="0081413D"/>
    <w:rsid w:val="00814FAF"/>
    <w:rsid w:val="00821C63"/>
    <w:rsid w:val="00827B21"/>
    <w:rsid w:val="00832142"/>
    <w:rsid w:val="00832F6D"/>
    <w:rsid w:val="00833727"/>
    <w:rsid w:val="0083633C"/>
    <w:rsid w:val="00837289"/>
    <w:rsid w:val="008416A2"/>
    <w:rsid w:val="00845A5C"/>
    <w:rsid w:val="008545D7"/>
    <w:rsid w:val="00861BA2"/>
    <w:rsid w:val="008648CA"/>
    <w:rsid w:val="0086684E"/>
    <w:rsid w:val="00870102"/>
    <w:rsid w:val="00871BC2"/>
    <w:rsid w:val="0087284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50DF"/>
    <w:rsid w:val="008C718A"/>
    <w:rsid w:val="008D10D2"/>
    <w:rsid w:val="008D20B3"/>
    <w:rsid w:val="008D63F8"/>
    <w:rsid w:val="008D7844"/>
    <w:rsid w:val="008E436B"/>
    <w:rsid w:val="008E7A07"/>
    <w:rsid w:val="008F268A"/>
    <w:rsid w:val="008F3B91"/>
    <w:rsid w:val="008F61AF"/>
    <w:rsid w:val="00904573"/>
    <w:rsid w:val="00913C8D"/>
    <w:rsid w:val="009228AB"/>
    <w:rsid w:val="009261AF"/>
    <w:rsid w:val="009272E6"/>
    <w:rsid w:val="00927319"/>
    <w:rsid w:val="00927F6E"/>
    <w:rsid w:val="009317BB"/>
    <w:rsid w:val="0093221A"/>
    <w:rsid w:val="00943343"/>
    <w:rsid w:val="0094657D"/>
    <w:rsid w:val="00963316"/>
    <w:rsid w:val="00980B7A"/>
    <w:rsid w:val="0098127C"/>
    <w:rsid w:val="00981747"/>
    <w:rsid w:val="00984675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20B55"/>
    <w:rsid w:val="00A20BB7"/>
    <w:rsid w:val="00A20FE4"/>
    <w:rsid w:val="00A2128B"/>
    <w:rsid w:val="00A22C57"/>
    <w:rsid w:val="00A343E4"/>
    <w:rsid w:val="00A40760"/>
    <w:rsid w:val="00A4076F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91302"/>
    <w:rsid w:val="00A964C6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2E27"/>
    <w:rsid w:val="00AD331D"/>
    <w:rsid w:val="00AD4AA2"/>
    <w:rsid w:val="00AD6443"/>
    <w:rsid w:val="00AD6BBE"/>
    <w:rsid w:val="00AE215B"/>
    <w:rsid w:val="00AE5205"/>
    <w:rsid w:val="00AE60FB"/>
    <w:rsid w:val="00AE7215"/>
    <w:rsid w:val="00AF1574"/>
    <w:rsid w:val="00B00BE6"/>
    <w:rsid w:val="00B01DCD"/>
    <w:rsid w:val="00B10E41"/>
    <w:rsid w:val="00B161CA"/>
    <w:rsid w:val="00B23A00"/>
    <w:rsid w:val="00B34F36"/>
    <w:rsid w:val="00B35DE5"/>
    <w:rsid w:val="00B42F51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A72B4"/>
    <w:rsid w:val="00BB0C93"/>
    <w:rsid w:val="00BB5C0B"/>
    <w:rsid w:val="00BC5781"/>
    <w:rsid w:val="00BD63F1"/>
    <w:rsid w:val="00BE2016"/>
    <w:rsid w:val="00BE4288"/>
    <w:rsid w:val="00BE69F6"/>
    <w:rsid w:val="00BF3CE5"/>
    <w:rsid w:val="00BF6133"/>
    <w:rsid w:val="00C04EAB"/>
    <w:rsid w:val="00C06346"/>
    <w:rsid w:val="00C104A9"/>
    <w:rsid w:val="00C11151"/>
    <w:rsid w:val="00C13561"/>
    <w:rsid w:val="00C2032A"/>
    <w:rsid w:val="00C24CEC"/>
    <w:rsid w:val="00C34028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6743B"/>
    <w:rsid w:val="00C675B3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29F4"/>
    <w:rsid w:val="00CE6289"/>
    <w:rsid w:val="00CF0937"/>
    <w:rsid w:val="00CF0E97"/>
    <w:rsid w:val="00CF134A"/>
    <w:rsid w:val="00CF584C"/>
    <w:rsid w:val="00D03ED2"/>
    <w:rsid w:val="00D0685A"/>
    <w:rsid w:val="00D16551"/>
    <w:rsid w:val="00D201C1"/>
    <w:rsid w:val="00D20492"/>
    <w:rsid w:val="00D26906"/>
    <w:rsid w:val="00D31D35"/>
    <w:rsid w:val="00D324E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3082"/>
    <w:rsid w:val="00DF71A0"/>
    <w:rsid w:val="00DF7769"/>
    <w:rsid w:val="00E0207B"/>
    <w:rsid w:val="00E11671"/>
    <w:rsid w:val="00E13AC4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50132"/>
    <w:rsid w:val="00E52905"/>
    <w:rsid w:val="00E53D98"/>
    <w:rsid w:val="00E54D66"/>
    <w:rsid w:val="00E57A34"/>
    <w:rsid w:val="00E57AD7"/>
    <w:rsid w:val="00E6678C"/>
    <w:rsid w:val="00E73B89"/>
    <w:rsid w:val="00E7514A"/>
    <w:rsid w:val="00E82A90"/>
    <w:rsid w:val="00E85113"/>
    <w:rsid w:val="00E93BAB"/>
    <w:rsid w:val="00EA0C36"/>
    <w:rsid w:val="00EA3A7E"/>
    <w:rsid w:val="00EB0843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658E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BE8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35E2"/>
    <w:rsid w:val="00F76983"/>
    <w:rsid w:val="00F81D81"/>
    <w:rsid w:val="00F825FB"/>
    <w:rsid w:val="00F87448"/>
    <w:rsid w:val="00F909C8"/>
    <w:rsid w:val="00F91C6B"/>
    <w:rsid w:val="00FA0AFC"/>
    <w:rsid w:val="00FA1B9D"/>
    <w:rsid w:val="00FB3A4D"/>
    <w:rsid w:val="00FB5C98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31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C79866D-E63B-4837-959D-66773DAC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46</cp:revision>
  <cp:lastPrinted>2020-02-21T10:19:00Z</cp:lastPrinted>
  <dcterms:created xsi:type="dcterms:W3CDTF">2020-02-16T03:15:00Z</dcterms:created>
  <dcterms:modified xsi:type="dcterms:W3CDTF">2020-03-04T08:57:00Z</dcterms:modified>
</cp:coreProperties>
</file>